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D1" w:rsidRDefault="002749D1">
      <w:pPr>
        <w:pStyle w:val="Corpotesto"/>
        <w:spacing w:before="6"/>
        <w:rPr>
          <w:sz w:val="16"/>
        </w:rPr>
      </w:pPr>
    </w:p>
    <w:p w:rsidR="002749D1" w:rsidRDefault="0008483B">
      <w:pPr>
        <w:tabs>
          <w:tab w:val="left" w:pos="1931"/>
          <w:tab w:val="left" w:pos="3194"/>
          <w:tab w:val="left" w:pos="4374"/>
          <w:tab w:val="left" w:pos="5656"/>
          <w:tab w:val="left" w:pos="6836"/>
          <w:tab w:val="left" w:pos="7916"/>
        </w:tabs>
        <w:ind w:left="582"/>
        <w:rPr>
          <w:position w:val="2"/>
          <w:sz w:val="20"/>
        </w:rPr>
      </w:pPr>
      <w:r>
        <w:rPr>
          <w:noProof/>
          <w:position w:val="2"/>
          <w:sz w:val="20"/>
          <w:lang w:eastAsia="it-IT"/>
        </w:rPr>
        <w:drawing>
          <wp:inline distT="0" distB="0" distL="0" distR="0">
            <wp:extent cx="524508" cy="54006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08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45988" cy="5800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88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2"/>
          <w:sz w:val="20"/>
          <w:lang w:eastAsia="it-IT"/>
        </w:rPr>
        <w:drawing>
          <wp:inline distT="0" distB="0" distL="0" distR="0">
            <wp:extent cx="398382" cy="54006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82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463812" cy="53863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12" cy="5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401799" cy="54406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99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>
            <wp:extent cx="395553" cy="5029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5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2"/>
          <w:sz w:val="20"/>
          <w:lang w:eastAsia="it-IT"/>
        </w:rPr>
        <w:drawing>
          <wp:inline distT="0" distB="0" distL="0" distR="0">
            <wp:extent cx="698429" cy="47091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29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9D1" w:rsidRDefault="0008483B">
      <w:pPr>
        <w:tabs>
          <w:tab w:val="left" w:pos="1871"/>
          <w:tab w:val="left" w:pos="2982"/>
          <w:tab w:val="left" w:pos="4255"/>
          <w:tab w:val="left" w:pos="5378"/>
          <w:tab w:val="left" w:pos="8123"/>
        </w:tabs>
        <w:ind w:left="644"/>
        <w:rPr>
          <w:sz w:val="12"/>
        </w:rPr>
      </w:pPr>
      <w:r>
        <w:rPr>
          <w:sz w:val="12"/>
        </w:rPr>
        <w:t>Comune</w:t>
      </w:r>
      <w:r>
        <w:rPr>
          <w:spacing w:val="-7"/>
          <w:sz w:val="12"/>
        </w:rPr>
        <w:t xml:space="preserve"> </w:t>
      </w:r>
      <w:r>
        <w:rPr>
          <w:sz w:val="12"/>
        </w:rPr>
        <w:t>di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Nicosia</w:t>
      </w:r>
      <w:r>
        <w:rPr>
          <w:sz w:val="12"/>
        </w:rPr>
        <w:tab/>
        <w:t>Comune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Troina</w:t>
      </w:r>
      <w:r>
        <w:rPr>
          <w:sz w:val="12"/>
        </w:rPr>
        <w:tab/>
      </w:r>
      <w:r>
        <w:rPr>
          <w:spacing w:val="-2"/>
          <w:sz w:val="12"/>
        </w:rPr>
        <w:t>Comune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di Sperlinga</w:t>
      </w:r>
      <w:r>
        <w:rPr>
          <w:sz w:val="12"/>
        </w:rPr>
        <w:tab/>
        <w:t>Comune</w:t>
      </w:r>
      <w:r>
        <w:rPr>
          <w:spacing w:val="-8"/>
          <w:sz w:val="12"/>
        </w:rPr>
        <w:t xml:space="preserve"> </w:t>
      </w:r>
      <w:r>
        <w:rPr>
          <w:sz w:val="12"/>
        </w:rPr>
        <w:t>di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Capizzi</w:t>
      </w:r>
      <w:r>
        <w:rPr>
          <w:sz w:val="12"/>
        </w:rPr>
        <w:tab/>
        <w:t>Comune</w:t>
      </w:r>
      <w:r>
        <w:rPr>
          <w:spacing w:val="-1"/>
          <w:sz w:val="12"/>
        </w:rPr>
        <w:t xml:space="preserve"> </w:t>
      </w:r>
      <w:r>
        <w:rPr>
          <w:sz w:val="12"/>
        </w:rPr>
        <w:t>di Gagliano C.to</w:t>
      </w:r>
      <w:r>
        <w:rPr>
          <w:spacing w:val="60"/>
          <w:sz w:val="12"/>
        </w:rPr>
        <w:t xml:space="preserve"> </w:t>
      </w:r>
      <w:r>
        <w:rPr>
          <w:sz w:val="12"/>
        </w:rPr>
        <w:t>Comune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diCerami</w:t>
      </w:r>
      <w:r>
        <w:rPr>
          <w:sz w:val="12"/>
        </w:rPr>
        <w:tab/>
        <w:t>Asp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Enna</w:t>
      </w:r>
    </w:p>
    <w:p w:rsidR="002749D1" w:rsidRDefault="002749D1">
      <w:pPr>
        <w:pStyle w:val="Corpotesto"/>
        <w:spacing w:before="118"/>
        <w:rPr>
          <w:sz w:val="12"/>
        </w:rPr>
      </w:pPr>
    </w:p>
    <w:p w:rsidR="002749D1" w:rsidRDefault="0008483B">
      <w:pPr>
        <w:ind w:left="20" w:right="162"/>
        <w:jc w:val="center"/>
        <w:rPr>
          <w:sz w:val="20"/>
        </w:rPr>
      </w:pPr>
      <w:r>
        <w:rPr>
          <w:sz w:val="20"/>
        </w:rPr>
        <w:t>Distretto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Socio Sanitario </w:t>
      </w:r>
      <w:r>
        <w:rPr>
          <w:spacing w:val="-4"/>
          <w:sz w:val="20"/>
        </w:rPr>
        <w:t>D/23</w:t>
      </w:r>
    </w:p>
    <w:p w:rsidR="002749D1" w:rsidRDefault="0008483B">
      <w:pPr>
        <w:spacing w:before="2"/>
        <w:ind w:right="144"/>
        <w:jc w:val="center"/>
        <w:rPr>
          <w:sz w:val="20"/>
        </w:rPr>
      </w:pPr>
      <w:r>
        <w:rPr>
          <w:sz w:val="20"/>
        </w:rPr>
        <w:t>Comuni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Nicosia</w:t>
      </w:r>
      <w:r>
        <w:rPr>
          <w:spacing w:val="-1"/>
          <w:sz w:val="20"/>
        </w:rPr>
        <w:t xml:space="preserve"> </w:t>
      </w:r>
      <w:r>
        <w:rPr>
          <w:sz w:val="20"/>
        </w:rPr>
        <w:t>capofila, Troina,</w:t>
      </w:r>
      <w:r>
        <w:rPr>
          <w:spacing w:val="-1"/>
          <w:sz w:val="20"/>
        </w:rPr>
        <w:t xml:space="preserve"> </w:t>
      </w:r>
      <w:r>
        <w:rPr>
          <w:sz w:val="20"/>
        </w:rPr>
        <w:t>Capizzi,</w:t>
      </w:r>
      <w:r>
        <w:rPr>
          <w:spacing w:val="-1"/>
          <w:sz w:val="20"/>
        </w:rPr>
        <w:t xml:space="preserve"> </w:t>
      </w:r>
      <w:r>
        <w:rPr>
          <w:sz w:val="20"/>
        </w:rPr>
        <w:t>Gagliano</w:t>
      </w:r>
      <w:r>
        <w:rPr>
          <w:spacing w:val="-1"/>
          <w:sz w:val="20"/>
        </w:rPr>
        <w:t xml:space="preserve"> </w:t>
      </w:r>
      <w:r>
        <w:rPr>
          <w:sz w:val="20"/>
        </w:rPr>
        <w:t>C.to, Cerami,</w:t>
      </w:r>
      <w:r>
        <w:rPr>
          <w:spacing w:val="-1"/>
          <w:sz w:val="20"/>
        </w:rPr>
        <w:t xml:space="preserve"> </w:t>
      </w:r>
      <w:r>
        <w:rPr>
          <w:sz w:val="20"/>
        </w:rPr>
        <w:t>Sperlinga,</w:t>
      </w:r>
      <w:r>
        <w:rPr>
          <w:spacing w:val="-1"/>
          <w:sz w:val="20"/>
        </w:rPr>
        <w:t xml:space="preserve"> </w:t>
      </w:r>
      <w:r>
        <w:rPr>
          <w:sz w:val="20"/>
        </w:rPr>
        <w:t>ASP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4"/>
          <w:sz w:val="20"/>
        </w:rPr>
        <w:t>Enna</w:t>
      </w:r>
    </w:p>
    <w:p w:rsidR="002749D1" w:rsidRDefault="002749D1">
      <w:pPr>
        <w:pStyle w:val="Corpotesto"/>
        <w:rPr>
          <w:sz w:val="20"/>
        </w:rPr>
      </w:pPr>
    </w:p>
    <w:p w:rsidR="002749D1" w:rsidRDefault="002749D1">
      <w:pPr>
        <w:pStyle w:val="Corpotesto"/>
        <w:rPr>
          <w:sz w:val="20"/>
        </w:rPr>
      </w:pPr>
    </w:p>
    <w:p w:rsidR="002749D1" w:rsidRDefault="002749D1">
      <w:pPr>
        <w:pStyle w:val="Corpotesto"/>
        <w:spacing w:before="35"/>
        <w:rPr>
          <w:sz w:val="20"/>
        </w:rPr>
      </w:pPr>
    </w:p>
    <w:p w:rsidR="002749D1" w:rsidRDefault="0008483B">
      <w:pPr>
        <w:spacing w:before="1" w:line="242" w:lineRule="auto"/>
        <w:ind w:left="12" w:right="152" w:firstLine="60"/>
        <w:rPr>
          <w:b/>
          <w:sz w:val="24"/>
        </w:rPr>
      </w:pPr>
      <w:r>
        <w:rPr>
          <w:b/>
          <w:sz w:val="24"/>
        </w:rPr>
        <w:t xml:space="preserve">LEGGE 328/00 – PIANO DI ZONA 2021 - UNICA ANNUALITÀ – AZIONE 5 </w:t>
      </w:r>
      <w:r>
        <w:rPr>
          <w:sz w:val="24"/>
        </w:rPr>
        <w:t>“</w:t>
      </w:r>
      <w:r>
        <w:rPr>
          <w:b/>
          <w:sz w:val="24"/>
        </w:rPr>
        <w:t>ASSISTENZA DOMICILIARE- SAD”. ISTANZA</w:t>
      </w:r>
    </w:p>
    <w:p w:rsidR="002749D1" w:rsidRDefault="002749D1">
      <w:pPr>
        <w:pStyle w:val="Corpotesto"/>
        <w:rPr>
          <w:b/>
          <w:sz w:val="24"/>
        </w:rPr>
      </w:pPr>
    </w:p>
    <w:p w:rsidR="002749D1" w:rsidRDefault="002749D1">
      <w:pPr>
        <w:pStyle w:val="Corpotesto"/>
        <w:spacing w:before="210"/>
        <w:rPr>
          <w:b/>
          <w:sz w:val="24"/>
        </w:rPr>
      </w:pPr>
    </w:p>
    <w:p w:rsidR="002749D1" w:rsidRDefault="0008483B">
      <w:pPr>
        <w:tabs>
          <w:tab w:val="left" w:pos="9945"/>
        </w:tabs>
        <w:ind w:left="6437"/>
        <w:rPr>
          <w:b/>
          <w:sz w:val="24"/>
        </w:rPr>
      </w:pPr>
      <w:r>
        <w:rPr>
          <w:b/>
          <w:sz w:val="24"/>
        </w:rPr>
        <w:t>Al Comune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di</w:t>
      </w:r>
      <w:r>
        <w:rPr>
          <w:b/>
          <w:sz w:val="24"/>
          <w:u w:val="single"/>
        </w:rPr>
        <w:tab/>
      </w:r>
    </w:p>
    <w:p w:rsidR="002749D1" w:rsidRDefault="002749D1">
      <w:pPr>
        <w:pStyle w:val="Corpotesto"/>
        <w:spacing w:before="2"/>
        <w:rPr>
          <w:b/>
          <w:sz w:val="24"/>
        </w:rPr>
      </w:pPr>
    </w:p>
    <w:p w:rsidR="002749D1" w:rsidRDefault="0008483B">
      <w:pPr>
        <w:ind w:left="6662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SOCIALI</w:t>
      </w:r>
    </w:p>
    <w:p w:rsidR="002749D1" w:rsidRDefault="002749D1">
      <w:pPr>
        <w:pStyle w:val="Corpotesto"/>
        <w:spacing w:before="269"/>
        <w:rPr>
          <w:b/>
          <w:sz w:val="24"/>
        </w:rPr>
      </w:pPr>
    </w:p>
    <w:p w:rsidR="002749D1" w:rsidRDefault="0008483B">
      <w:pPr>
        <w:pStyle w:val="Corpotesto"/>
        <w:tabs>
          <w:tab w:val="left" w:pos="3007"/>
          <w:tab w:val="left" w:pos="4859"/>
          <w:tab w:val="left" w:pos="9475"/>
        </w:tabs>
        <w:spacing w:line="360" w:lineRule="auto"/>
        <w:ind w:left="140" w:right="576"/>
        <w:jc w:val="both"/>
      </w:pPr>
      <w:r>
        <w:t>Il/la</w:t>
      </w:r>
      <w:r>
        <w:rPr>
          <w:spacing w:val="-2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r>
        <w:rPr>
          <w:u w:val="single"/>
        </w:rPr>
        <w:tab/>
      </w:r>
      <w:bookmarkEnd w:id="0"/>
      <w:r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t>, residente in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</w:tabs>
        <w:spacing w:line="251" w:lineRule="exact"/>
        <w:ind w:left="423" w:hanging="283"/>
        <w:jc w:val="both"/>
        <w:rPr>
          <w:sz w:val="21"/>
        </w:rPr>
      </w:pPr>
      <w:r>
        <w:rPr>
          <w:spacing w:val="-2"/>
          <w:sz w:val="21"/>
        </w:rPr>
        <w:t>familiare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  <w:tab w:val="left" w:pos="9475"/>
        </w:tabs>
        <w:ind w:left="423" w:hanging="283"/>
        <w:rPr>
          <w:sz w:val="21"/>
        </w:rPr>
      </w:pPr>
      <w:r>
        <w:rPr>
          <w:sz w:val="21"/>
        </w:rPr>
        <w:t>altro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(specificare)</w:t>
      </w:r>
      <w:r>
        <w:rPr>
          <w:sz w:val="21"/>
          <w:u w:val="single"/>
        </w:rPr>
        <w:tab/>
      </w:r>
    </w:p>
    <w:p w:rsidR="002749D1" w:rsidRDefault="002749D1">
      <w:pPr>
        <w:pStyle w:val="Corpotesto"/>
        <w:spacing w:before="5"/>
      </w:pPr>
    </w:p>
    <w:p w:rsidR="002749D1" w:rsidRDefault="0008483B">
      <w:pPr>
        <w:pStyle w:val="Corpotesto"/>
        <w:spacing w:line="238" w:lineRule="exact"/>
        <w:ind w:right="162"/>
        <w:jc w:val="center"/>
      </w:pPr>
      <w:r>
        <w:rPr>
          <w:spacing w:val="-2"/>
        </w:rPr>
        <w:t>CHIEDE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</w:tabs>
        <w:spacing w:line="253" w:lineRule="exact"/>
        <w:ind w:left="423" w:hanging="283"/>
        <w:rPr>
          <w:sz w:val="21"/>
        </w:rPr>
      </w:pP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se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  <w:tab w:val="left" w:pos="3007"/>
          <w:tab w:val="left" w:pos="4859"/>
          <w:tab w:val="left" w:pos="4959"/>
          <w:tab w:val="left" w:pos="5857"/>
          <w:tab w:val="left" w:pos="9494"/>
        </w:tabs>
        <w:spacing w:before="8" w:line="237" w:lineRule="auto"/>
        <w:ind w:left="140" w:right="581" w:firstLine="0"/>
        <w:jc w:val="both"/>
      </w:pPr>
      <w:r>
        <w:rPr>
          <w:sz w:val="21"/>
        </w:rPr>
        <w:t>per</w:t>
      </w:r>
      <w:r>
        <w:rPr>
          <w:spacing w:val="40"/>
          <w:sz w:val="21"/>
        </w:rPr>
        <w:t xml:space="preserve"> </w:t>
      </w:r>
      <w:r>
        <w:rPr>
          <w:sz w:val="21"/>
        </w:rPr>
        <w:t>.(cognome)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2"/>
          <w:sz w:val="21"/>
        </w:rPr>
        <w:t>(nome)</w:t>
      </w:r>
      <w:r>
        <w:rPr>
          <w:sz w:val="21"/>
          <w:u w:val="single"/>
        </w:rPr>
        <w:tab/>
      </w:r>
      <w:r>
        <w:rPr>
          <w:sz w:val="21"/>
        </w:rPr>
        <w:t xml:space="preserve"> nato/a a</w:t>
      </w:r>
      <w:r>
        <w:rPr>
          <w:sz w:val="21"/>
          <w:u w:val="single"/>
        </w:rPr>
        <w:tab/>
      </w:r>
      <w:r>
        <w:rPr>
          <w:spacing w:val="-4"/>
          <w:sz w:val="21"/>
        </w:rPr>
        <w:t>,il</w:t>
      </w:r>
      <w:r>
        <w:rPr>
          <w:sz w:val="21"/>
          <w:u w:val="single"/>
        </w:rPr>
        <w:tab/>
      </w:r>
      <w:r>
        <w:rPr>
          <w:sz w:val="21"/>
        </w:rPr>
        <w:t xml:space="preserve">, residente in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spacing w:val="-2"/>
        </w:rPr>
        <w:t>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49D1" w:rsidRDefault="0008483B">
      <w:pPr>
        <w:pStyle w:val="Corpotesto"/>
        <w:spacing w:before="235"/>
        <w:ind w:left="140"/>
      </w:pPr>
      <w:r>
        <w:t>Recapito</w:t>
      </w:r>
      <w:r>
        <w:rPr>
          <w:spacing w:val="-1"/>
        </w:rPr>
        <w:t xml:space="preserve"> </w:t>
      </w:r>
      <w:r>
        <w:t>Telefonico fisso</w:t>
      </w:r>
      <w:r>
        <w:rPr>
          <w:spacing w:val="-1"/>
        </w:rPr>
        <w:t xml:space="preserve"> </w:t>
      </w:r>
      <w:r>
        <w:t xml:space="preserve">e/o </w:t>
      </w:r>
      <w:r>
        <w:rPr>
          <w:spacing w:val="-2"/>
        </w:rPr>
        <w:t>mobile:</w:t>
      </w:r>
    </w:p>
    <w:p w:rsidR="002749D1" w:rsidRDefault="0008483B">
      <w:pPr>
        <w:pStyle w:val="Corpotesto"/>
        <w:tabs>
          <w:tab w:val="left" w:pos="4225"/>
          <w:tab w:val="left" w:pos="9473"/>
        </w:tabs>
        <w:spacing w:before="126"/>
        <w:ind w:left="140"/>
      </w:pPr>
      <w:r>
        <w:rPr>
          <w:spacing w:val="-2"/>
        </w:rPr>
        <w:t>richiedente</w:t>
      </w:r>
      <w:r>
        <w:rPr>
          <w:u w:val="single"/>
        </w:rPr>
        <w:tab/>
      </w:r>
      <w:r>
        <w:rPr>
          <w:spacing w:val="-2"/>
        </w:rPr>
        <w:t>beneficiario</w:t>
      </w:r>
      <w:r>
        <w:rPr>
          <w:u w:val="single"/>
        </w:rPr>
        <w:tab/>
      </w:r>
    </w:p>
    <w:p w:rsidR="002749D1" w:rsidRDefault="002749D1">
      <w:pPr>
        <w:pStyle w:val="Corpotesto"/>
        <w:spacing w:before="151"/>
      </w:pPr>
    </w:p>
    <w:p w:rsidR="002749D1" w:rsidRDefault="0008483B">
      <w:pPr>
        <w:pStyle w:val="Corpotesto"/>
        <w:ind w:left="20" w:right="162"/>
        <w:jc w:val="center"/>
      </w:pPr>
      <w:r>
        <w:t>di</w:t>
      </w:r>
      <w:r>
        <w:rPr>
          <w:spacing w:val="-3"/>
        </w:rPr>
        <w:t xml:space="preserve"> </w:t>
      </w:r>
      <w:r>
        <w:t>essere ammesso al</w:t>
      </w:r>
      <w:r>
        <w:rPr>
          <w:spacing w:val="-1"/>
        </w:rPr>
        <w:t xml:space="preserve"> </w:t>
      </w:r>
      <w:r>
        <w:t>Servizio di</w:t>
      </w:r>
      <w:r>
        <w:rPr>
          <w:spacing w:val="-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 xml:space="preserve">Domiciliare in </w:t>
      </w:r>
      <w:r>
        <w:rPr>
          <w:spacing w:val="-2"/>
        </w:rPr>
        <w:t>oggetto.</w:t>
      </w:r>
    </w:p>
    <w:p w:rsidR="002749D1" w:rsidRDefault="002749D1">
      <w:pPr>
        <w:pStyle w:val="Corpotesto"/>
        <w:spacing w:before="2"/>
      </w:pPr>
    </w:p>
    <w:p w:rsidR="002749D1" w:rsidRDefault="0008483B">
      <w:pPr>
        <w:pStyle w:val="Titolo11"/>
        <w:ind w:right="162"/>
        <w:jc w:val="center"/>
      </w:pPr>
      <w:r>
        <w:rPr>
          <w:spacing w:val="-2"/>
        </w:rPr>
        <w:t>DICHIARA</w:t>
      </w:r>
    </w:p>
    <w:p w:rsidR="002749D1" w:rsidRDefault="0008483B">
      <w:pPr>
        <w:pStyle w:val="Corpotesto"/>
        <w:spacing w:before="230"/>
        <w:ind w:left="140"/>
      </w:pPr>
      <w:r>
        <w:t>sotto</w:t>
      </w:r>
      <w:r>
        <w:rPr>
          <w:spacing w:val="-1"/>
        </w:rPr>
        <w:t xml:space="preserve"> </w:t>
      </w:r>
      <w:r>
        <w:t>la propria responsabilità</w:t>
      </w:r>
      <w:r>
        <w:rPr>
          <w:spacing w:val="-1"/>
        </w:rPr>
        <w:t xml:space="preserve"> </w:t>
      </w:r>
      <w:r>
        <w:t xml:space="preserve">(ai sensi del D.P.R. n. </w:t>
      </w:r>
      <w:r>
        <w:rPr>
          <w:spacing w:val="-2"/>
        </w:rPr>
        <w:t>445/2000):</w:t>
      </w:r>
    </w:p>
    <w:p w:rsidR="002749D1" w:rsidRDefault="0008483B">
      <w:pPr>
        <w:pStyle w:val="Corpotesto"/>
        <w:spacing w:before="3"/>
        <w:ind w:left="544" w:right="152" w:hanging="360"/>
      </w:pPr>
      <w:r>
        <w:t>A-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accettato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sue</w:t>
      </w:r>
      <w:r>
        <w:rPr>
          <w:spacing w:val="-3"/>
        </w:rPr>
        <w:t xml:space="preserve"> </w:t>
      </w:r>
      <w:r>
        <w:t>parti,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riserva</w:t>
      </w:r>
      <w:r>
        <w:rPr>
          <w:spacing w:val="-3"/>
        </w:rPr>
        <w:t xml:space="preserve"> </w:t>
      </w:r>
      <w:r>
        <w:t>alcuna,</w:t>
      </w:r>
      <w:r>
        <w:rPr>
          <w:spacing w:val="-3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regola l’attivazione del servizio in oggetto e di trovarsi nella seguente condizione:</w:t>
      </w:r>
    </w:p>
    <w:p w:rsidR="002749D1" w:rsidRDefault="0008483B">
      <w:pPr>
        <w:pStyle w:val="Corpotesto"/>
        <w:spacing w:line="238" w:lineRule="exact"/>
        <w:ind w:left="184"/>
      </w:pPr>
      <w:r>
        <w:t>B-</w:t>
      </w:r>
      <w:r>
        <w:rPr>
          <w:spacing w:val="-1"/>
        </w:rPr>
        <w:t xml:space="preserve"> </w:t>
      </w:r>
      <w:r>
        <w:t xml:space="preserve">composizione nucleo </w:t>
      </w:r>
      <w:r>
        <w:rPr>
          <w:spacing w:val="-2"/>
        </w:rPr>
        <w:t>familiare</w:t>
      </w:r>
    </w:p>
    <w:p w:rsidR="002749D1" w:rsidRDefault="002749D1">
      <w:pPr>
        <w:pStyle w:val="Corpotesto"/>
        <w:spacing w:before="15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1752"/>
        <w:gridCol w:w="2974"/>
        <w:gridCol w:w="2372"/>
      </w:tblGrid>
      <w:tr w:rsidR="002749D1">
        <w:trPr>
          <w:trHeight w:val="452"/>
        </w:trPr>
        <w:tc>
          <w:tcPr>
            <w:tcW w:w="2627" w:type="dxa"/>
          </w:tcPr>
          <w:p w:rsidR="002749D1" w:rsidRDefault="0008483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Cognome e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752" w:type="dxa"/>
          </w:tcPr>
          <w:p w:rsidR="002749D1" w:rsidRDefault="0008483B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Parentela</w:t>
            </w:r>
          </w:p>
        </w:tc>
        <w:tc>
          <w:tcPr>
            <w:tcW w:w="2974" w:type="dxa"/>
          </w:tcPr>
          <w:p w:rsidR="002749D1" w:rsidRDefault="0008483B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data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372" w:type="dxa"/>
          </w:tcPr>
          <w:p w:rsidR="002749D1" w:rsidRDefault="0008483B">
            <w:pPr>
              <w:pStyle w:val="TableParagraph"/>
              <w:spacing w:line="226" w:lineRule="exact"/>
              <w:ind w:left="113" w:right="657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prestare assistenza (SI/NO)</w:t>
            </w:r>
          </w:p>
        </w:tc>
      </w:tr>
      <w:tr w:rsidR="002749D1">
        <w:trPr>
          <w:trHeight w:val="459"/>
        </w:trPr>
        <w:tc>
          <w:tcPr>
            <w:tcW w:w="2627" w:type="dxa"/>
            <w:tcBorders>
              <w:left w:val="double" w:sz="4" w:space="0" w:color="000000"/>
            </w:tcBorders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</w:tr>
      <w:tr w:rsidR="002749D1">
        <w:trPr>
          <w:trHeight w:val="459"/>
        </w:trPr>
        <w:tc>
          <w:tcPr>
            <w:tcW w:w="2627" w:type="dxa"/>
            <w:tcBorders>
              <w:left w:val="double" w:sz="4" w:space="0" w:color="000000"/>
            </w:tcBorders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</w:tr>
      <w:tr w:rsidR="002749D1">
        <w:trPr>
          <w:trHeight w:val="459"/>
        </w:trPr>
        <w:tc>
          <w:tcPr>
            <w:tcW w:w="2627" w:type="dxa"/>
            <w:tcBorders>
              <w:left w:val="double" w:sz="4" w:space="0" w:color="000000"/>
            </w:tcBorders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</w:tr>
    </w:tbl>
    <w:p w:rsidR="002749D1" w:rsidRDefault="002749D1">
      <w:pPr>
        <w:pStyle w:val="TableParagraph"/>
        <w:rPr>
          <w:sz w:val="20"/>
        </w:rPr>
        <w:sectPr w:rsidR="002749D1">
          <w:headerReference w:type="default" r:id="rId15"/>
          <w:type w:val="continuous"/>
          <w:pgSz w:w="11920" w:h="16850"/>
          <w:pgMar w:top="1380" w:right="850" w:bottom="1123" w:left="992" w:header="729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758"/>
        <w:gridCol w:w="2968"/>
        <w:gridCol w:w="2372"/>
      </w:tblGrid>
      <w:tr w:rsidR="002749D1">
        <w:trPr>
          <w:trHeight w:val="459"/>
        </w:trPr>
        <w:tc>
          <w:tcPr>
            <w:tcW w:w="2631" w:type="dxa"/>
            <w:tcBorders>
              <w:left w:val="double" w:sz="4" w:space="0" w:color="000000"/>
            </w:tcBorders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</w:tr>
      <w:tr w:rsidR="002749D1">
        <w:trPr>
          <w:trHeight w:val="459"/>
        </w:trPr>
        <w:tc>
          <w:tcPr>
            <w:tcW w:w="2631" w:type="dxa"/>
            <w:tcBorders>
              <w:left w:val="double" w:sz="4" w:space="0" w:color="000000"/>
            </w:tcBorders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:rsidR="002749D1" w:rsidRDefault="002749D1">
            <w:pPr>
              <w:pStyle w:val="TableParagraph"/>
              <w:rPr>
                <w:sz w:val="20"/>
              </w:rPr>
            </w:pPr>
          </w:p>
        </w:tc>
      </w:tr>
    </w:tbl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</w:tabs>
        <w:spacing w:before="130"/>
        <w:ind w:left="423" w:hanging="283"/>
        <w:rPr>
          <w:sz w:val="21"/>
        </w:rPr>
      </w:pPr>
      <w:r>
        <w:rPr>
          <w:spacing w:val="-4"/>
          <w:sz w:val="21"/>
        </w:rPr>
        <w:t>dichiara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avere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almeno 1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familiare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non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convivente in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grado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prestare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assistenza</w:t>
      </w:r>
    </w:p>
    <w:p w:rsidR="002749D1" w:rsidRDefault="002749D1">
      <w:pPr>
        <w:pStyle w:val="Corpotesto"/>
      </w:pPr>
    </w:p>
    <w:p w:rsidR="002749D1" w:rsidRDefault="0008483B">
      <w:pPr>
        <w:spacing w:before="1"/>
        <w:ind w:left="423"/>
        <w:rPr>
          <w:i/>
          <w:sz w:val="21"/>
        </w:rPr>
      </w:pP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alternativa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4"/>
        </w:tabs>
        <w:spacing w:before="241"/>
        <w:ind w:left="424"/>
        <w:rPr>
          <w:sz w:val="21"/>
        </w:rPr>
      </w:pPr>
      <w:r>
        <w:rPr>
          <w:spacing w:val="-2"/>
          <w:sz w:val="21"/>
        </w:rPr>
        <w:t>dichiara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non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avere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nessun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familiare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non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convivente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grado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prestare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assistenza</w:t>
      </w:r>
    </w:p>
    <w:p w:rsidR="002749D1" w:rsidRDefault="002749D1">
      <w:pPr>
        <w:pStyle w:val="Corpotesto"/>
        <w:spacing w:before="15"/>
      </w:pPr>
    </w:p>
    <w:p w:rsidR="002749D1" w:rsidRDefault="0008483B">
      <w:pPr>
        <w:pStyle w:val="Corpotesto"/>
        <w:spacing w:line="456" w:lineRule="auto"/>
        <w:ind w:left="140" w:firstLine="48"/>
      </w:pPr>
      <w:r>
        <w:rPr>
          <w:spacing w:val="-4"/>
        </w:rPr>
        <w:t>C-</w:t>
      </w:r>
      <w:r>
        <w:rPr>
          <w:spacing w:val="-6"/>
        </w:rPr>
        <w:t xml:space="preserve"> </w:t>
      </w:r>
      <w:r>
        <w:rPr>
          <w:spacing w:val="-4"/>
        </w:rPr>
        <w:t>dichiara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6"/>
        </w:rPr>
        <w:t xml:space="preserve"> </w:t>
      </w:r>
      <w:r>
        <w:rPr>
          <w:spacing w:val="-4"/>
        </w:rPr>
        <w:t>usufruire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40"/>
        </w:rPr>
        <w:t xml:space="preserve"> </w:t>
      </w:r>
      <w:r>
        <w:rPr>
          <w:spacing w:val="-4"/>
        </w:rPr>
        <w:t>altri</w:t>
      </w:r>
      <w:r>
        <w:rPr>
          <w:spacing w:val="-6"/>
        </w:rPr>
        <w:t xml:space="preserve"> </w:t>
      </w:r>
      <w:r>
        <w:rPr>
          <w:spacing w:val="-4"/>
        </w:rPr>
        <w:t>servizi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contributi</w:t>
      </w:r>
      <w:r>
        <w:rPr>
          <w:spacing w:val="-6"/>
        </w:rPr>
        <w:t xml:space="preserve"> </w:t>
      </w:r>
      <w:r>
        <w:rPr>
          <w:spacing w:val="-4"/>
        </w:rPr>
        <w:t>economici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assistenza</w:t>
      </w:r>
      <w:r>
        <w:rPr>
          <w:spacing w:val="-6"/>
        </w:rPr>
        <w:t xml:space="preserve"> </w:t>
      </w:r>
      <w:r>
        <w:rPr>
          <w:spacing w:val="-4"/>
        </w:rPr>
        <w:t>domiciliare</w:t>
      </w:r>
      <w:r>
        <w:rPr>
          <w:spacing w:val="-7"/>
        </w:rPr>
        <w:t xml:space="preserve"> </w:t>
      </w:r>
      <w:r>
        <w:rPr>
          <w:spacing w:val="-4"/>
        </w:rPr>
        <w:t>(es.</w:t>
      </w:r>
      <w:r>
        <w:rPr>
          <w:spacing w:val="-6"/>
        </w:rPr>
        <w:t xml:space="preserve"> </w:t>
      </w:r>
      <w:r>
        <w:rPr>
          <w:spacing w:val="-4"/>
        </w:rPr>
        <w:t>Home</w:t>
      </w:r>
      <w:r>
        <w:rPr>
          <w:spacing w:val="-6"/>
        </w:rPr>
        <w:t xml:space="preserve"> </w:t>
      </w:r>
      <w:r>
        <w:rPr>
          <w:spacing w:val="-4"/>
        </w:rPr>
        <w:t>Care</w:t>
      </w:r>
      <w:r>
        <w:rPr>
          <w:spacing w:val="-6"/>
        </w:rPr>
        <w:t xml:space="preserve"> </w:t>
      </w:r>
      <w:r>
        <w:rPr>
          <w:spacing w:val="-4"/>
        </w:rPr>
        <w:t xml:space="preserve">Premium, </w:t>
      </w:r>
      <w:r>
        <w:t>Assegno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cura)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altri</w:t>
      </w:r>
      <w:r>
        <w:rPr>
          <w:spacing w:val="-13"/>
        </w:rPr>
        <w:t xml:space="preserve"> </w:t>
      </w:r>
      <w:r>
        <w:t>interventi</w:t>
      </w:r>
      <w:r>
        <w:rPr>
          <w:spacing w:val="-13"/>
        </w:rPr>
        <w:t xml:space="preserve"> </w:t>
      </w:r>
      <w:r>
        <w:t>erogati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finalità.</w:t>
      </w:r>
    </w:p>
    <w:p w:rsidR="002749D1" w:rsidRDefault="0008483B">
      <w:pPr>
        <w:pStyle w:val="Titolo11"/>
        <w:spacing w:before="209" w:line="237" w:lineRule="exact"/>
        <w:ind w:left="140"/>
      </w:pPr>
      <w:r>
        <w:t>Allega</w:t>
      </w:r>
      <w:r>
        <w:rPr>
          <w:spacing w:val="-1"/>
        </w:rPr>
        <w:t xml:space="preserve"> </w:t>
      </w:r>
      <w:r>
        <w:t xml:space="preserve">alla </w:t>
      </w:r>
      <w:r>
        <w:rPr>
          <w:spacing w:val="-2"/>
        </w:rPr>
        <w:t>presente: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</w:tabs>
        <w:spacing w:line="250" w:lineRule="exact"/>
        <w:ind w:left="423" w:hanging="283"/>
        <w:rPr>
          <w:sz w:val="21"/>
        </w:rPr>
      </w:pPr>
      <w:r>
        <w:rPr>
          <w:sz w:val="21"/>
        </w:rPr>
        <w:t>attestazione</w:t>
      </w:r>
      <w:r>
        <w:rPr>
          <w:spacing w:val="-3"/>
          <w:sz w:val="21"/>
        </w:rPr>
        <w:t xml:space="preserve"> </w:t>
      </w:r>
      <w:r>
        <w:rPr>
          <w:sz w:val="21"/>
        </w:rPr>
        <w:t>ISEE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corso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validità;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4"/>
          <w:tab w:val="left" w:pos="9907"/>
        </w:tabs>
        <w:spacing w:line="249" w:lineRule="auto"/>
        <w:ind w:left="424" w:right="168"/>
        <w:rPr>
          <w:sz w:val="21"/>
        </w:rPr>
      </w:pPr>
      <w:r>
        <w:rPr>
          <w:sz w:val="21"/>
        </w:rPr>
        <w:t>certificazione medica o dell’UVM</w:t>
      </w:r>
      <w:r>
        <w:rPr>
          <w:spacing w:val="40"/>
          <w:sz w:val="21"/>
        </w:rPr>
        <w:t xml:space="preserve"> </w:t>
      </w:r>
      <w:r>
        <w:rPr>
          <w:sz w:val="21"/>
        </w:rPr>
        <w:t>che attesti lo stato di non autosufficienza e/o documentazione che attesti</w:t>
      </w:r>
      <w:r>
        <w:rPr>
          <w:spacing w:val="40"/>
          <w:sz w:val="21"/>
        </w:rPr>
        <w:t xml:space="preserve"> </w:t>
      </w:r>
      <w:r>
        <w:rPr>
          <w:sz w:val="21"/>
        </w:rPr>
        <w:t>lo stato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invalidità</w:t>
      </w:r>
      <w:r>
        <w:rPr>
          <w:spacing w:val="-1"/>
          <w:sz w:val="21"/>
        </w:rPr>
        <w:t xml:space="preserve"> </w:t>
      </w:r>
      <w:r>
        <w:rPr>
          <w:sz w:val="21"/>
        </w:rPr>
        <w:t>(verbale di commissione</w:t>
      </w:r>
      <w:r>
        <w:rPr>
          <w:spacing w:val="-1"/>
          <w:sz w:val="21"/>
        </w:rPr>
        <w:t xml:space="preserve"> </w:t>
      </w:r>
      <w:r>
        <w:rPr>
          <w:sz w:val="21"/>
        </w:rPr>
        <w:t>medica e/o</w:t>
      </w:r>
      <w:r>
        <w:rPr>
          <w:spacing w:val="-1"/>
          <w:sz w:val="21"/>
        </w:rPr>
        <w:t xml:space="preserve"> </w:t>
      </w:r>
      <w:r>
        <w:rPr>
          <w:sz w:val="21"/>
        </w:rPr>
        <w:t>verbale legge 104/92)-</w:t>
      </w:r>
      <w:r>
        <w:rPr>
          <w:spacing w:val="-2"/>
          <w:sz w:val="21"/>
        </w:rPr>
        <w:t>(specificare)</w:t>
      </w:r>
      <w:r>
        <w:rPr>
          <w:sz w:val="21"/>
          <w:u w:val="single"/>
        </w:rPr>
        <w:tab/>
      </w:r>
    </w:p>
    <w:p w:rsidR="002749D1" w:rsidRDefault="0008483B">
      <w:pPr>
        <w:tabs>
          <w:tab w:val="left" w:pos="9873"/>
        </w:tabs>
        <w:spacing w:line="241" w:lineRule="exact"/>
        <w:ind w:left="423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</w:rPr>
        <w:t>.</w:t>
      </w:r>
    </w:p>
    <w:p w:rsidR="002749D1" w:rsidRDefault="0008483B">
      <w:pPr>
        <w:pStyle w:val="Paragrafoelenco"/>
        <w:numPr>
          <w:ilvl w:val="0"/>
          <w:numId w:val="1"/>
        </w:numPr>
        <w:tabs>
          <w:tab w:val="left" w:pos="423"/>
        </w:tabs>
        <w:spacing w:before="4"/>
        <w:ind w:left="423" w:hanging="283"/>
        <w:rPr>
          <w:sz w:val="21"/>
        </w:rPr>
      </w:pPr>
      <w:r>
        <w:rPr>
          <w:sz w:val="21"/>
        </w:rPr>
        <w:t>fotocopia</w:t>
      </w:r>
      <w:r>
        <w:rPr>
          <w:spacing w:val="-4"/>
          <w:sz w:val="21"/>
        </w:rPr>
        <w:t xml:space="preserve"> </w:t>
      </w:r>
      <w:r>
        <w:rPr>
          <w:sz w:val="21"/>
        </w:rPr>
        <w:t>del documento</w:t>
      </w:r>
      <w:r>
        <w:rPr>
          <w:spacing w:val="-1"/>
          <w:sz w:val="21"/>
        </w:rPr>
        <w:t xml:space="preserve"> </w:t>
      </w:r>
      <w:r>
        <w:rPr>
          <w:sz w:val="21"/>
        </w:rPr>
        <w:t>di identità del</w:t>
      </w:r>
      <w:r>
        <w:rPr>
          <w:spacing w:val="-1"/>
          <w:sz w:val="21"/>
        </w:rPr>
        <w:t xml:space="preserve"> </w:t>
      </w:r>
      <w:r>
        <w:rPr>
          <w:sz w:val="21"/>
        </w:rPr>
        <w:t>soggetto richiedente e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25"/>
          <w:sz w:val="21"/>
        </w:rPr>
        <w:t xml:space="preserve"> </w:t>
      </w:r>
      <w:r>
        <w:rPr>
          <w:spacing w:val="-2"/>
          <w:sz w:val="21"/>
        </w:rPr>
        <w:t>beneficiario.</w:t>
      </w:r>
    </w:p>
    <w:p w:rsidR="002749D1" w:rsidRDefault="0008483B">
      <w:pPr>
        <w:pStyle w:val="Corpotesto"/>
        <w:tabs>
          <w:tab w:val="left" w:leader="dot" w:pos="7950"/>
        </w:tabs>
        <w:spacing w:before="238" w:line="242" w:lineRule="auto"/>
        <w:ind w:left="140" w:right="108"/>
      </w:pP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specificate</w:t>
      </w:r>
      <w:r>
        <w:rPr>
          <w:spacing w:val="-3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>pubblico per</w:t>
      </w:r>
      <w:r>
        <w:rPr>
          <w:spacing w:val="-1"/>
        </w:rPr>
        <w:t xml:space="preserve"> </w:t>
      </w:r>
      <w:r>
        <w:t>l’accesso al</w:t>
      </w:r>
      <w:r>
        <w:rPr>
          <w:spacing w:val="-1"/>
        </w:rPr>
        <w:t xml:space="preserve"> </w:t>
      </w:r>
      <w:r>
        <w:t>servizio oggetto</w:t>
      </w:r>
      <w:r>
        <w:rPr>
          <w:spacing w:val="-1"/>
        </w:rPr>
        <w:t xml:space="preserve"> </w:t>
      </w:r>
      <w:r>
        <w:t>della presente</w:t>
      </w:r>
      <w:r>
        <w:rPr>
          <w:spacing w:val="-1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fornite</w:t>
      </w:r>
      <w:r>
        <w:rPr>
          <w:spacing w:val="-1"/>
        </w:rPr>
        <w:t xml:space="preserve"> </w:t>
      </w:r>
      <w:r>
        <w:t xml:space="preserve">dal Comune </w:t>
      </w:r>
      <w:r>
        <w:rPr>
          <w:spacing w:val="-5"/>
        </w:rPr>
        <w:t>di.</w:t>
      </w:r>
      <w:r>
        <w:tab/>
        <w:t>ai</w:t>
      </w:r>
      <w:r>
        <w:rPr>
          <w:spacing w:val="-2"/>
        </w:rPr>
        <w:t xml:space="preserve"> </w:t>
      </w:r>
      <w:r>
        <w:t>sensi 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:rsidR="002749D1" w:rsidRDefault="0008483B">
      <w:pPr>
        <w:pStyle w:val="Corpotesto"/>
        <w:spacing w:line="241" w:lineRule="exact"/>
        <w:ind w:left="140"/>
      </w:pPr>
      <w:r>
        <w:t>e</w:t>
      </w:r>
      <w:r>
        <w:rPr>
          <w:spacing w:val="-1"/>
        </w:rPr>
        <w:t xml:space="preserve"> </w:t>
      </w:r>
      <w:r>
        <w:t xml:space="preserve">14 del Regolamento UE </w:t>
      </w:r>
      <w:r>
        <w:rPr>
          <w:spacing w:val="-2"/>
        </w:rPr>
        <w:t>n.679/2016.</w:t>
      </w:r>
    </w:p>
    <w:p w:rsidR="002749D1" w:rsidRDefault="0008483B">
      <w:pPr>
        <w:tabs>
          <w:tab w:val="left" w:pos="2165"/>
          <w:tab w:val="left" w:pos="4934"/>
        </w:tabs>
        <w:spacing w:before="227"/>
        <w:ind w:left="140"/>
        <w:rPr>
          <w:sz w:val="20"/>
        </w:rPr>
      </w:pPr>
      <w:r>
        <w:rPr>
          <w:spacing w:val="-2"/>
          <w:sz w:val="20"/>
        </w:rPr>
        <w:t>Luogo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data</w:t>
      </w:r>
      <w:r>
        <w:rPr>
          <w:sz w:val="20"/>
          <w:u w:val="single"/>
        </w:rPr>
        <w:tab/>
      </w:r>
    </w:p>
    <w:p w:rsidR="002749D1" w:rsidRDefault="002749D1">
      <w:pPr>
        <w:pStyle w:val="Corpotesto"/>
        <w:spacing w:before="4"/>
        <w:rPr>
          <w:sz w:val="20"/>
        </w:rPr>
      </w:pPr>
    </w:p>
    <w:p w:rsidR="002749D1" w:rsidRDefault="0008483B">
      <w:pPr>
        <w:ind w:right="275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leggibile)</w:t>
      </w:r>
    </w:p>
    <w:p w:rsidR="002749D1" w:rsidRDefault="000B5B0D">
      <w:pPr>
        <w:pStyle w:val="Corpotesto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5128260</wp:posOffset>
                </wp:positionH>
                <wp:positionV relativeFrom="paragraph">
                  <wp:posOffset>146685</wp:posOffset>
                </wp:positionV>
                <wp:extent cx="1716405" cy="1270"/>
                <wp:effectExtent l="0" t="0" r="0" b="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>
                            <a:gd name="T0" fmla="+- 0 8076 8076"/>
                            <a:gd name="T1" fmla="*/ T0 w 2703"/>
                            <a:gd name="T2" fmla="+- 0 10779 8076"/>
                            <a:gd name="T3" fmla="*/ T2 w 2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3">
                              <a:moveTo>
                                <a:pt x="0" y="0"/>
                              </a:moveTo>
                              <a:lnTo>
                                <a:pt x="2703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position:absolute;margin-left:403.8pt;margin-top:11.55pt;width:13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" path="m,l2703,e" filled="f" strokeweight=".14225mm">
                <v:path arrowok="t" o:connecttype="custom" o:connectlocs="0,0;1716405,0" o:connectangles="0,0"/>
                <w10:wrap type="topAndBottom" anchorx="page"/>
              </v:shape>
            </w:pict>
          </mc:Fallback>
        </mc:AlternateContent>
      </w:r>
    </w:p>
    <w:sectPr w:rsidR="002749D1" w:rsidSect="002749D1">
      <w:type w:val="continuous"/>
      <w:pgSz w:w="11920" w:h="16850"/>
      <w:pgMar w:top="1380" w:right="850" w:bottom="280" w:left="992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7A" w:rsidRDefault="000A1F7A" w:rsidP="002749D1">
      <w:r>
        <w:separator/>
      </w:r>
    </w:p>
  </w:endnote>
  <w:endnote w:type="continuationSeparator" w:id="0">
    <w:p w:rsidR="000A1F7A" w:rsidRDefault="000A1F7A" w:rsidP="0027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7A" w:rsidRDefault="000A1F7A" w:rsidP="002749D1">
      <w:r>
        <w:separator/>
      </w:r>
    </w:p>
  </w:footnote>
  <w:footnote w:type="continuationSeparator" w:id="0">
    <w:p w:rsidR="000A1F7A" w:rsidRDefault="000A1F7A" w:rsidP="00274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D1" w:rsidRDefault="000B5B0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6643370</wp:posOffset>
              </wp:positionH>
              <wp:positionV relativeFrom="page">
                <wp:posOffset>450215</wp:posOffset>
              </wp:positionV>
              <wp:extent cx="367030" cy="18034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D1" w:rsidRDefault="0008483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All. </w:t>
                          </w:r>
                          <w:r>
                            <w:rPr>
                              <w:b/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3.1pt;margin-top:35.45pt;width:28.9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" filled="f" stroked="f">
              <v:textbox inset="0,0,0,0">
                <w:txbxContent>
                  <w:p w:rsidR="002749D1" w:rsidRDefault="0008483B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All. </w:t>
                    </w:r>
                    <w:r>
                      <w:rPr>
                        <w:b/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333"/>
    <w:multiLevelType w:val="hybridMultilevel"/>
    <w:tmpl w:val="8F2032AE"/>
    <w:lvl w:ilvl="0" w:tplc="CB60CA32">
      <w:numFmt w:val="bullet"/>
      <w:lvlText w:val="□"/>
      <w:lvlJc w:val="left"/>
      <w:pPr>
        <w:ind w:left="141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5"/>
        <w:sz w:val="21"/>
        <w:szCs w:val="21"/>
        <w:lang w:val="it-IT" w:eastAsia="en-US" w:bidi="ar-SA"/>
      </w:rPr>
    </w:lvl>
    <w:lvl w:ilvl="1" w:tplc="76180578">
      <w:numFmt w:val="bullet"/>
      <w:lvlText w:val="•"/>
      <w:lvlJc w:val="left"/>
      <w:pPr>
        <w:ind w:left="1133" w:hanging="284"/>
      </w:pPr>
      <w:rPr>
        <w:rFonts w:hint="default"/>
        <w:lang w:val="it-IT" w:eastAsia="en-US" w:bidi="ar-SA"/>
      </w:rPr>
    </w:lvl>
    <w:lvl w:ilvl="2" w:tplc="4A6EC468">
      <w:numFmt w:val="bullet"/>
      <w:lvlText w:val="•"/>
      <w:lvlJc w:val="left"/>
      <w:pPr>
        <w:ind w:left="2127" w:hanging="284"/>
      </w:pPr>
      <w:rPr>
        <w:rFonts w:hint="default"/>
        <w:lang w:val="it-IT" w:eastAsia="en-US" w:bidi="ar-SA"/>
      </w:rPr>
    </w:lvl>
    <w:lvl w:ilvl="3" w:tplc="77A8DB72">
      <w:numFmt w:val="bullet"/>
      <w:lvlText w:val="•"/>
      <w:lvlJc w:val="left"/>
      <w:pPr>
        <w:ind w:left="3121" w:hanging="284"/>
      </w:pPr>
      <w:rPr>
        <w:rFonts w:hint="default"/>
        <w:lang w:val="it-IT" w:eastAsia="en-US" w:bidi="ar-SA"/>
      </w:rPr>
    </w:lvl>
    <w:lvl w:ilvl="4" w:tplc="4D8A0698">
      <w:numFmt w:val="bullet"/>
      <w:lvlText w:val="•"/>
      <w:lvlJc w:val="left"/>
      <w:pPr>
        <w:ind w:left="4115" w:hanging="284"/>
      </w:pPr>
      <w:rPr>
        <w:rFonts w:hint="default"/>
        <w:lang w:val="it-IT" w:eastAsia="en-US" w:bidi="ar-SA"/>
      </w:rPr>
    </w:lvl>
    <w:lvl w:ilvl="5" w:tplc="33467532">
      <w:numFmt w:val="bullet"/>
      <w:lvlText w:val="•"/>
      <w:lvlJc w:val="left"/>
      <w:pPr>
        <w:ind w:left="5109" w:hanging="284"/>
      </w:pPr>
      <w:rPr>
        <w:rFonts w:hint="default"/>
        <w:lang w:val="it-IT" w:eastAsia="en-US" w:bidi="ar-SA"/>
      </w:rPr>
    </w:lvl>
    <w:lvl w:ilvl="6" w:tplc="63AC2636">
      <w:numFmt w:val="bullet"/>
      <w:lvlText w:val="•"/>
      <w:lvlJc w:val="left"/>
      <w:pPr>
        <w:ind w:left="6102" w:hanging="284"/>
      </w:pPr>
      <w:rPr>
        <w:rFonts w:hint="default"/>
        <w:lang w:val="it-IT" w:eastAsia="en-US" w:bidi="ar-SA"/>
      </w:rPr>
    </w:lvl>
    <w:lvl w:ilvl="7" w:tplc="59FEF29E">
      <w:numFmt w:val="bullet"/>
      <w:lvlText w:val="•"/>
      <w:lvlJc w:val="left"/>
      <w:pPr>
        <w:ind w:left="7096" w:hanging="284"/>
      </w:pPr>
      <w:rPr>
        <w:rFonts w:hint="default"/>
        <w:lang w:val="it-IT" w:eastAsia="en-US" w:bidi="ar-SA"/>
      </w:rPr>
    </w:lvl>
    <w:lvl w:ilvl="8" w:tplc="2CC016F4">
      <w:numFmt w:val="bullet"/>
      <w:lvlText w:val="•"/>
      <w:lvlJc w:val="left"/>
      <w:pPr>
        <w:ind w:left="809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D1"/>
    <w:rsid w:val="0008483B"/>
    <w:rsid w:val="000A1F7A"/>
    <w:rsid w:val="000B5B0D"/>
    <w:rsid w:val="002749D1"/>
    <w:rsid w:val="005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49D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749D1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2749D1"/>
    <w:pPr>
      <w:ind w:left="26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2749D1"/>
    <w:pPr>
      <w:ind w:left="423" w:hanging="283"/>
    </w:pPr>
  </w:style>
  <w:style w:type="paragraph" w:customStyle="1" w:styleId="TableParagraph">
    <w:name w:val="Table Paragraph"/>
    <w:basedOn w:val="Normale"/>
    <w:uiPriority w:val="1"/>
    <w:qFormat/>
    <w:rsid w:val="002749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312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49D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749D1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2749D1"/>
    <w:pPr>
      <w:ind w:left="26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2749D1"/>
    <w:pPr>
      <w:ind w:left="423" w:hanging="283"/>
    </w:pPr>
  </w:style>
  <w:style w:type="paragraph" w:customStyle="1" w:styleId="TableParagraph">
    <w:name w:val="Table Paragraph"/>
    <w:basedOn w:val="Normale"/>
    <w:uiPriority w:val="1"/>
    <w:qFormat/>
    <w:rsid w:val="002749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31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2025-09-15T10:15:00Z</dcterms:created>
  <dcterms:modified xsi:type="dcterms:W3CDTF">2025-09-15T10:15:00Z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Aspose.Words for Java 23.5.0</vt:lpwstr>
  </property>
</Properties>
</file>